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Dječje stvaralaštvo u razrednoj nastavi na satu likovne kulture</w:t>
      </w:r>
    </w:p>
    <w:p>
      <w:pPr>
        <w:pStyle w:val="Normal"/>
        <w:rPr/>
      </w:pPr>
      <w:r>
        <w:rPr/>
        <w:t>Učenici 3. razreda veliki su ljubitelji likovnog stvaralaštva. Sat Likovne kulture za njih predstavlja oduševljenje, stvaranje, igranje, otkrivanje novog i pronalaženje posebnih rješenja u materijalu.</w:t>
      </w:r>
    </w:p>
    <w:p>
      <w:pPr>
        <w:pStyle w:val="Normal"/>
        <w:rPr/>
      </w:pPr>
      <w:r>
        <w:rPr/>
        <w:t xml:space="preserve">  </w:t>
      </w:r>
      <w:r>
        <w:rPr/>
        <w:t>Kod njih likovne aktivnosti potiču fokusiranje, odnosno, usmjeravanje pažnje na bitno. Primijetila sam da češće bavljenje likovnošću djeluje na bolju koncentraciju i u drugim aktivnostima. Učenici djeluju opušteno, smireno i zadovoljno, a u tim trenucima stvaraju najveća blaga.</w:t>
      </w:r>
    </w:p>
    <w:p>
      <w:pPr>
        <w:pStyle w:val="Normal"/>
        <w:rPr/>
      </w:pPr>
      <w:r>
        <w:rPr/>
        <w:t>Kad pogledamo njihove uratke, sa sigurnošću možemo zaključiti da im je likovni zadatak u potpunosti jasan, da su iznalazili najbolje načine za rješavanje likovnog problema, a nadasve da su uživali stvarajući likovno djelo.</w:t>
      </w:r>
    </w:p>
    <w:p>
      <w:pPr>
        <w:pStyle w:val="Normal"/>
        <w:rPr>
          <w:rFonts w:ascii="Calibri" w:hAnsi="Calibri"/>
          <w:sz w:val="24"/>
          <w:szCs w:val="24"/>
        </w:rPr>
      </w:pPr>
      <w:r>
        <w:rPr/>
        <w:t xml:space="preserve"> </w:t>
      </w:r>
      <w:r>
        <w:rPr/>
        <w:t xml:space="preserve">U mome razredu stvaraju pravi mali umjetnici. Svaki put kada izložimo uratke, svi su spremni </w:t>
      </w:r>
      <w:r>
        <w:rPr>
          <w:sz w:val="24"/>
          <w:szCs w:val="24"/>
        </w:rPr>
        <w:t>argumentirano analizirati likovne radove.</w:t>
      </w:r>
    </w:p>
    <w:p>
      <w:pPr>
        <w:pStyle w:val="Normal"/>
        <w:rPr/>
      </w:pPr>
      <w:r>
        <w:rPr/>
        <w:t>Upotreba različitih materijala, rješavanje problema koje donosi likovni proces, eksperimentiranje i traženje novih spoznaja pridonosi razvoju divergentnog mišljenja, a samim time i kreativnosti.</w:t>
      </w:r>
    </w:p>
    <w:p>
      <w:pPr>
        <w:pStyle w:val="Normal"/>
        <w:rPr/>
      </w:pPr>
      <w:r>
        <w:rPr/>
        <w:t xml:space="preserve">Likovne aktivnosti potiču opuštanje cijelog organizma i lučenje hormona sreće, što rezultira kvalitetnijim življenjem. Njihovi radovi to dokazuju. Stvaralaštvo u 3. razredu je ogromno i neprocjenjivo.                                          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</w:t>
      </w:r>
      <w:r>
        <w:rPr>
          <w:b/>
          <w:bCs/>
        </w:rPr>
        <w:t>Učiteljica 3. razreda Svjetlana Mojzeš</w:t>
      </w:r>
    </w:p>
    <w:p>
      <w:pPr>
        <w:pStyle w:val="Normal"/>
        <w:keepNext w:val="true"/>
        <w:rPr/>
      </w:pPr>
      <w:r>
        <w:rPr/>
        <w:drawing>
          <wp:inline distT="0" distB="0" distL="0" distR="0">
            <wp:extent cx="5102860" cy="3319145"/>
            <wp:effectExtent l="0" t="0" r="0" b="0"/>
            <wp:docPr id="1" name="Slika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rPr/>
      </w:pPr>
      <w:r>
        <w:rPr/>
        <w:t>Grafička modulacija, Matea Funtek i Lana Trupina, 3. razred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keepNext w:val="true"/>
        <w:rPr/>
      </w:pPr>
      <w:r>
        <w:rPr/>
        <w:t xml:space="preserve">   </w:t>
      </w:r>
    </w:p>
    <w:p>
      <w:pPr>
        <w:pStyle w:val="Caption"/>
        <w:rPr/>
      </w:pPr>
      <w:r>
        <w:rPr/>
        <w:t>Portret Tena Maria Rajner, 3.razred</w:t>
      </w:r>
    </w:p>
    <w:p>
      <w:pPr>
        <w:pStyle w:val="Normal"/>
        <w:keepNext w:val="true"/>
        <w:rPr/>
      </w:pPr>
      <w:r>
        <w:rPr/>
        <w:drawing>
          <wp:inline distT="0" distB="0" distL="0" distR="0">
            <wp:extent cx="1287780" cy="5097780"/>
            <wp:effectExtent l="0" t="0" r="0" b="0"/>
            <wp:docPr id="2" name="Slika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6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1797" t="2632" r="8637" b="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509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                           </w:t>
      </w:r>
      <w:r>
        <w:rPr/>
        <w:drawing>
          <wp:inline distT="0" distB="0" distL="0" distR="0">
            <wp:extent cx="2108200" cy="5249545"/>
            <wp:effectExtent l="0" t="0" r="0" b="0"/>
            <wp:docPr id="3" name="Slika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524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rPr/>
      </w:pPr>
      <w:r>
        <w:rPr/>
        <w:t xml:space="preserve">                                                                                                        </w:t>
      </w:r>
      <w:r>
        <w:rPr/>
        <w:t>Plošno istanjena masa</w:t>
      </w:r>
    </w:p>
    <w:p>
      <w:pPr>
        <w:pStyle w:val="Caption"/>
        <w:rPr/>
      </w:pPr>
      <w:r>
        <w:rPr/>
        <w:t>Portret Nika Škulj, 3. razred</w:t>
      </w:r>
    </w:p>
    <w:p>
      <w:pPr>
        <w:pStyle w:val="Caption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keepNext w:val="true"/>
        <w:rPr/>
      </w:pPr>
      <w:r>
        <w:rPr/>
        <w:drawing>
          <wp:inline distT="0" distB="0" distL="0" distR="0">
            <wp:extent cx="1735455" cy="1134110"/>
            <wp:effectExtent l="0" t="0" r="0" b="0"/>
            <wp:docPr id="4" name="Slika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1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rPr/>
      </w:pPr>
      <w:r>
        <w:rPr/>
        <w:t>Grafička modelacija, Tena Maria Rajne,r 3. r.</w:t>
      </w:r>
    </w:p>
    <w:p>
      <w:pPr>
        <w:pStyle w:val="Normal"/>
        <w:keepNext w:val="true"/>
        <w:rPr/>
      </w:pPr>
      <w:r>
        <w:rPr/>
        <w:drawing>
          <wp:inline distT="0" distB="0" distL="0" distR="0">
            <wp:extent cx="1988820" cy="1380490"/>
            <wp:effectExtent l="0" t="0" r="0" b="0"/>
            <wp:docPr id="5" name="Slika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1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rPr/>
      </w:pPr>
      <w:bookmarkStart w:id="0" w:name="__DdeLink__90_3215296417"/>
      <w:r>
        <w:rPr/>
        <w:t>Slikarska tekstura, akromatski tonovi Marko Blažević, 3. r</w:t>
      </w:r>
      <w:bookmarkEnd w:id="0"/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Caption"/>
        <w:rPr/>
      </w:pPr>
      <w:r>
        <w:rPr/>
      </w:r>
    </w:p>
    <w:p>
      <w:pPr>
        <w:pStyle w:val="Caption"/>
        <w:rPr/>
      </w:pPr>
      <w:r>
        <w:rPr/>
      </w:r>
    </w:p>
    <w:p>
      <w:pPr>
        <w:pStyle w:val="Caption"/>
        <w:rPr/>
      </w:pPr>
      <w:r>
        <w:rPr/>
        <w:t>Modelacija i modulacija Nikolina Baro i Matea Funtek, 3. razred</w:t>
      </w:r>
    </w:p>
    <w:p>
      <w:pPr>
        <w:pStyle w:val="Normal"/>
        <w:rPr/>
      </w:pPr>
      <w:r>
        <w:rPr/>
        <w:drawing>
          <wp:inline distT="0" distB="0" distL="0" distR="0">
            <wp:extent cx="1429385" cy="3625215"/>
            <wp:effectExtent l="0" t="0" r="0" b="0"/>
            <wp:docPr id="6" name="Slika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8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 xml:space="preserve">   </w:t>
      </w:r>
    </w:p>
    <w:p>
      <w:pPr>
        <w:pStyle w:val="Normal"/>
        <w:keepNext w:val="true"/>
        <w:rPr/>
      </w:pPr>
      <w:r>
        <w:rPr/>
        <w:drawing>
          <wp:inline distT="0" distB="0" distL="0" distR="0">
            <wp:extent cx="1439545" cy="2597150"/>
            <wp:effectExtent l="0" t="0" r="0" b="0"/>
            <wp:docPr id="7" name="Slika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1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rPr/>
      </w:pPr>
      <w:r>
        <w:rPr/>
        <w:t xml:space="preserve">Slika </w:t>
      </w:r>
      <w:r>
        <w:rPr/>
        <w:fldChar w:fldCharType="begin"/>
      </w:r>
      <w:r>
        <w:rPr/>
        <w:instrText> SEQ Slika \* ARABIC </w:instrText>
      </w:r>
      <w:r>
        <w:rPr/>
        <w:fldChar w:fldCharType="separate"/>
      </w:r>
      <w:r>
        <w:rPr/>
        <w:t>1</w:t>
      </w:r>
      <w:r>
        <w:rPr/>
        <w:fldChar w:fldCharType="end"/>
      </w:r>
      <w:r>
        <w:rPr/>
        <w:t>Svirač, Nika Škulj, 3. r.</w:t>
      </w:r>
    </w:p>
    <w:p>
      <w:pPr>
        <w:pStyle w:val="Normal"/>
        <w:rPr/>
      </w:pPr>
      <w:r>
        <w:rPr/>
      </w:r>
    </w:p>
    <w:p>
      <w:pPr>
        <w:pStyle w:val="Normal"/>
        <w:keepNext w:val="true"/>
        <w:rPr/>
      </w:pPr>
      <w:r>
        <w:rPr/>
        <w:drawing>
          <wp:inline distT="0" distB="0" distL="0" distR="0">
            <wp:extent cx="1473200" cy="2023745"/>
            <wp:effectExtent l="0" t="0" r="0" b="0"/>
            <wp:docPr id="8" name="Slika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1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rPr/>
      </w:pPr>
      <w:r>
        <w:rPr/>
        <w:t>Portret, Nikolina Baro, 3. r.</w:t>
      </w:r>
    </w:p>
    <w:p>
      <w:pPr>
        <w:pStyle w:val="Normal"/>
        <w:keepNext w:val="true"/>
        <w:rPr/>
      </w:pPr>
      <w:r>
        <w:rPr/>
        <w:drawing>
          <wp:inline distT="0" distB="0" distL="0" distR="0">
            <wp:extent cx="1692275" cy="2114550"/>
            <wp:effectExtent l="0" t="0" r="0" b="0"/>
            <wp:docPr id="9" name="Slika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rPr/>
      </w:pPr>
      <w:r>
        <w:rPr/>
        <w:t>Portret, Ivan Cesrec</w:t>
      </w:r>
    </w:p>
    <w:p>
      <w:pPr>
        <w:pStyle w:val="Normal"/>
        <w:keepNext w:val="true"/>
        <w:rPr>
          <w:i/>
          <w:i/>
          <w:iCs/>
        </w:rPr>
      </w:pPr>
      <w:r>
        <w:rPr>
          <w:i/>
          <w:iCs/>
        </w:rPr>
        <w:t>Portret Leon Ružička, 3.r.</w:t>
      </w:r>
    </w:p>
    <w:p>
      <w:pPr>
        <w:pStyle w:val="Normal"/>
        <w:keepNext w:val="true"/>
        <w:rPr/>
      </w:pPr>
      <w:r>
        <w:rPr/>
        <w:drawing>
          <wp:inline distT="0" distB="0" distL="0" distR="0">
            <wp:extent cx="1922145" cy="3926840"/>
            <wp:effectExtent l="0" t="0" r="0" b="0"/>
            <wp:docPr id="10" name="Slika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6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rPr/>
      </w:pPr>
      <w:r>
        <w:rPr/>
        <w:t>Grafika, kartontisak, Ivan Cesarec, 3.r.</w:t>
      </w:r>
    </w:p>
    <w:p>
      <w:pPr>
        <w:pStyle w:val="Normal"/>
        <w:keepNext w:val="true"/>
        <w:rPr/>
      </w:pPr>
      <w:r>
        <w:rPr/>
        <w:drawing>
          <wp:inline distT="0" distB="0" distL="0" distR="0">
            <wp:extent cx="1997710" cy="1946275"/>
            <wp:effectExtent l="0" t="0" r="0" b="0"/>
            <wp:docPr id="11" name="Slika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rPr/>
      </w:pPr>
      <w:r>
        <w:rPr/>
        <w:t>Skulptura, Luka Ružička, Mauro Butorac, Roko Šantić, 3.r.</w:t>
      </w:r>
    </w:p>
    <w:p>
      <w:pPr>
        <w:pStyle w:val="Normal"/>
        <w:keepNext w:val="true"/>
        <w:rPr/>
      </w:pPr>
      <w:r>
        <w:rPr/>
      </w:r>
    </w:p>
    <w:p>
      <w:pPr>
        <w:pStyle w:val="Normal"/>
        <w:keepNext w:val="true"/>
        <w:rPr/>
      </w:pPr>
      <w:r>
        <w:rPr/>
      </w:r>
    </w:p>
    <w:p>
      <w:pPr>
        <w:pStyle w:val="Normal"/>
        <w:keepNext w:val="true"/>
        <w:rPr/>
      </w:pPr>
      <w:r>
        <w:rPr/>
      </w:r>
    </w:p>
    <w:p>
      <w:pPr>
        <w:pStyle w:val="Normal"/>
        <w:keepNext w:val="true"/>
        <w:rPr/>
      </w:pPr>
      <w:r>
        <w:rPr/>
        <w:drawing>
          <wp:inline distT="0" distB="0" distL="0" distR="0">
            <wp:extent cx="3855085" cy="2673985"/>
            <wp:effectExtent l="0" t="0" r="0" b="0"/>
            <wp:docPr id="12" name="Slika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24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085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784600" cy="2286000"/>
            <wp:effectExtent l="0" t="0" r="0" b="0"/>
            <wp:docPr id="13" name="Slika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22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rPr/>
      </w:pPr>
      <w:r>
        <w:rPr/>
        <w:t>Učeničko stvaralaštvo- Izrada maski</w:t>
      </w:r>
    </w:p>
    <w:p>
      <w:pPr>
        <w:pStyle w:val="Normal"/>
        <w:keepNext w:val="true"/>
        <w:rPr/>
      </w:pPr>
      <w:r>
        <w:rPr/>
        <w:t xml:space="preserve">  </w:t>
      </w:r>
      <w:r>
        <w:rPr/>
        <w:drawing>
          <wp:inline distT="0" distB="0" distL="0" distR="0">
            <wp:extent cx="1943735" cy="2050415"/>
            <wp:effectExtent l="0" t="0" r="0" b="0"/>
            <wp:docPr id="14" name="Slika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21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3113405" cy="2374265"/>
            <wp:effectExtent l="0" t="0" r="0" b="0"/>
            <wp:docPr id="15" name="Slika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9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>
      <w:pPr>
        <w:pStyle w:val="Normal"/>
        <w:keepNext w:val="true"/>
        <w:rPr/>
      </w:pPr>
      <w:r>
        <w:rPr/>
      </w:r>
    </w:p>
    <w:p>
      <w:pPr>
        <w:pStyle w:val="Normal"/>
        <w:keepNext w:val="true"/>
        <w:rPr/>
      </w:pPr>
      <w:r>
        <w:rPr/>
      </w:r>
    </w:p>
    <w:p>
      <w:pPr>
        <w:pStyle w:val="Normal"/>
        <w:keepNext w:val="true"/>
        <w:rPr/>
      </w:pPr>
      <w:r>
        <w:rPr/>
        <w:drawing>
          <wp:inline distT="0" distB="0" distL="0" distR="0">
            <wp:extent cx="4693285" cy="2641600"/>
            <wp:effectExtent l="0" t="0" r="0" b="0"/>
            <wp:docPr id="16" name="Slika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25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285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rPr/>
      </w:pPr>
      <w:r>
        <w:rPr/>
      </w:r>
    </w:p>
    <w:p>
      <w:pPr>
        <w:pStyle w:val="Normal"/>
        <w:keepNext w:val="true"/>
        <w:rPr/>
      </w:pPr>
      <w:r>
        <w:rPr/>
        <w:t>Maskiranje i prezentiranje rada učenika 3. razreda</w:t>
      </w:r>
    </w:p>
    <w:p>
      <w:pPr>
        <w:pStyle w:val="Normal"/>
        <w:keepNext w:val="true"/>
        <w:rPr/>
      </w:pPr>
      <w:r>
        <w:rPr/>
      </w:r>
    </w:p>
    <w:p>
      <w:pPr>
        <w:pStyle w:val="Normal"/>
        <w:keepNext w:val="true"/>
        <w:rPr/>
      </w:pPr>
      <w:r>
        <w:rPr/>
      </w:r>
    </w:p>
    <w:p>
      <w:pPr>
        <w:pStyle w:val="Normal"/>
        <w:keepNext w:val="true"/>
        <w:rPr/>
      </w:pPr>
      <w:r>
        <w:rPr/>
        <w:drawing>
          <wp:inline distT="0" distB="0" distL="0" distR="0">
            <wp:extent cx="1370965" cy="2834640"/>
            <wp:effectExtent l="0" t="0" r="0" b="0"/>
            <wp:docPr id="17" name="Slika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2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</w:t>
      </w:r>
      <w:r>
        <w:rPr/>
        <w:drawing>
          <wp:inline distT="0" distB="0" distL="0" distR="0">
            <wp:extent cx="1515745" cy="2887345"/>
            <wp:effectExtent l="0" t="0" r="0" b="0"/>
            <wp:docPr id="18" name="Slika 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37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</w:t>
      </w:r>
      <w:r>
        <w:rPr/>
        <w:drawing>
          <wp:inline distT="0" distB="0" distL="0" distR="0">
            <wp:extent cx="1642745" cy="2830195"/>
            <wp:effectExtent l="0" t="0" r="0" b="0"/>
            <wp:docPr id="19" name="Slika 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38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rPr/>
      </w:pPr>
      <w:r>
        <w:rPr/>
        <w:t xml:space="preserve">                                                            </w:t>
      </w:r>
    </w:p>
    <w:p>
      <w:pPr>
        <w:pStyle w:val="Normal"/>
        <w:keepNext w:val="true"/>
        <w:spacing w:before="0" w:after="160"/>
        <w:rPr/>
      </w:pPr>
      <w:r>
        <w:rPr/>
        <w:drawing>
          <wp:inline distT="0" distB="0" distL="0" distR="0">
            <wp:extent cx="2798445" cy="3373120"/>
            <wp:effectExtent l="0" t="0" r="0" b="0"/>
            <wp:docPr id="20" name="Slika 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39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98445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2505710" cy="3308985"/>
            <wp:effectExtent l="0" t="0" r="0" b="0"/>
            <wp:docPr id="21" name="Slika 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40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99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hr-H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hr-HR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hr-H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next w:val="Normal"/>
    <w:uiPriority w:val="35"/>
    <w:unhideWhenUsed/>
    <w:qFormat/>
    <w:rsid w:val="005b3d9b"/>
    <w:pPr>
      <w:spacing w:lineRule="auto" w:line="240" w:before="0" w:after="200"/>
    </w:pPr>
    <w:rPr>
      <w:i/>
      <w:iCs/>
      <w:color w:val="44546A" w:themeColor="text2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fontTable" Target="fontTable.xml"/><Relationship Id="rId24" Type="http://schemas.openxmlformats.org/officeDocument/2006/relationships/settings" Target="settings.xml"/><Relationship Id="rId2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Application>LibreOffice/6.2.8.2$Windows_X86_64 LibreOffice_project/f82ddfca21ebc1e222a662a32b25c0c9d20169ee</Application>
  <Pages>8</Pages>
  <Words>267</Words>
  <Characters>1684</Characters>
  <CharactersWithSpaces>2326</CharactersWithSpaces>
  <Paragraphs>41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2020-03-30T19:46:00Z</dcterms:created>
  <dc:creator>Korisnik</dc:creator>
  <dc:description/>
  <dc:language>hr-HR</dc:language>
  <cp:lastModifiedBy/>
  <dcterms:modified xsi:type="dcterms:W3CDTF">2020-04-23T14:30:48Z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